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b/>
          <w:kern w:val="0"/>
          <w:sz w:val="32"/>
        </w:rPr>
        <w:t>二、关于省社科评奖管理系统使用的相关说明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（一）申报者进入“四川省社科评奖管理系统”（</w:t>
      </w:r>
      <w:r w:rsidRPr="00793031">
        <w:rPr>
          <w:rFonts w:ascii="Times New Roman" w:eastAsia="宋体" w:hAnsi="Times New Roman" w:cs="Times New Roman"/>
          <w:kern w:val="0"/>
          <w:sz w:val="22"/>
        </w:rPr>
        <w:t>http://118.123.249.131/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）。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二）一个身份证只能注册一个用户名，请妥善保管好自己的用户名和密码（建议用户名用中文名字的全拼，密码为常用密码），一旦注册成功用户名终身使用。已注册用户直接用原用户名和密码登录，如遗忘密码请选择“忘记密码”</w:t>
      </w:r>
      <w:r w:rsidRPr="00793031">
        <w:rPr>
          <w:rFonts w:ascii="Times New Roman" w:eastAsia="宋体" w:hAnsi="Times New Roman" w:cs="Times New Roman"/>
          <w:kern w:val="0"/>
          <w:sz w:val="22"/>
        </w:rPr>
        <w:t xml:space="preserve">  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然后选择个人密码找回</w:t>
      </w:r>
      <w:r w:rsidRPr="00793031">
        <w:rPr>
          <w:rFonts w:ascii="宋体" w:eastAsia="宋体" w:hAnsi="Times New Roman" w:cs="宋体" w:hint="eastAsia"/>
          <w:kern w:val="0"/>
          <w:sz w:val="24"/>
          <w:szCs w:val="24"/>
        </w:rPr>
        <w:t xml:space="preserve"> 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按照提示输入身份证号、姓名、用户名、邮箱、手机号</w:t>
      </w:r>
      <w:r w:rsidRPr="00793031">
        <w:rPr>
          <w:rFonts w:ascii="宋体" w:eastAsia="宋体" w:hAnsi="Times New Roman" w:cs="宋体" w:hint="eastAsia"/>
          <w:kern w:val="0"/>
          <w:sz w:val="24"/>
          <w:szCs w:val="24"/>
        </w:rPr>
        <w:t xml:space="preserve"> </w:t>
      </w:r>
      <w:r w:rsidRPr="00793031">
        <w:rPr>
          <w:rFonts w:ascii="宋体" w:eastAsia="宋体" w:hAnsi="宋体" w:cs="宋体" w:hint="eastAsia"/>
          <w:kern w:val="0"/>
          <w:sz w:val="24"/>
          <w:szCs w:val="24"/>
        </w:rPr>
        <w:t>然后点击又下角的确认键，随后将通过邮件方式将用户名和密码发到预留邮箱。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（三）登陆“四川省社科评奖管理系统”后，在右下角处下载</w:t>
      </w:r>
      <w:r w:rsidRPr="00793031">
        <w:rPr>
          <w:rFonts w:ascii="宋体" w:eastAsia="宋体" w:hAnsi="Times New Roman" w:cs="宋体" w:hint="eastAsia"/>
          <w:noProof/>
          <w:kern w:val="0"/>
          <w:sz w:val="24"/>
          <w:szCs w:val="24"/>
        </w:rPr>
        <w:t xml:space="preserve"> 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“评审表”</w:t>
      </w:r>
      <w:bookmarkStart w:id="0" w:name="_GoBack"/>
      <w:bookmarkEnd w:id="0"/>
      <w:r w:rsidRPr="00793031">
        <w:rPr>
          <w:rFonts w:ascii="Times New Roman" w:eastAsia="宋体" w:hAnsi="Times New Roman" w:cs="Arial" w:hint="eastAsia"/>
          <w:kern w:val="0"/>
          <w:sz w:val="22"/>
        </w:rPr>
        <w:t>和“申请人”使用手册。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（四）进入系统后，请首先点击右上角</w:t>
      </w:r>
      <w:r w:rsidRPr="00793031">
        <w:rPr>
          <w:rFonts w:ascii="宋体" w:eastAsia="宋体" w:hAnsi="Times New Roman" w:cs="宋体" w:hint="eastAsia"/>
          <w:noProof/>
          <w:kern w:val="0"/>
          <w:sz w:val="24"/>
          <w:szCs w:val="24"/>
        </w:rPr>
        <w:t xml:space="preserve"> 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“用户信息维护”，维护自己的信息，确保前后信息一致。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（五）</w:t>
      </w:r>
      <w:r w:rsidRPr="00793031">
        <w:rPr>
          <w:rFonts w:ascii="Times New Roman" w:eastAsia="仿宋" w:hAnsi="Times New Roman" w:cs="Times New Roman" w:hint="eastAsia"/>
          <w:bCs/>
          <w:color w:val="000000"/>
          <w:kern w:val="0"/>
          <w:sz w:val="22"/>
        </w:rPr>
        <w:t>如果采用下载申报书的方式填写，需要启用宏，且在工具栏里将宏的安全性设置为“中”或者“低”，然后关闭申报书，再打开申报书就可以填写了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，如果这样设置后仍然不行，请换电脑操作或者使用</w:t>
      </w:r>
      <w:r w:rsidRPr="00793031">
        <w:rPr>
          <w:rFonts w:ascii="Times New Roman" w:eastAsia="宋体" w:hAnsi="Times New Roman" w:cs="Times New Roman"/>
          <w:kern w:val="0"/>
          <w:sz w:val="22"/>
        </w:rPr>
        <w:t>Word2010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版。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（六）评审表的填写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1.</w:t>
      </w:r>
      <w:r w:rsidRPr="00793031">
        <w:rPr>
          <w:rFonts w:ascii="Times New Roman" w:eastAsia="宋体" w:hAnsi="Times New Roman" w:cs="Arial" w:hint="eastAsia"/>
          <w:b/>
          <w:color w:val="FF0000"/>
          <w:kern w:val="0"/>
          <w:sz w:val="22"/>
        </w:rPr>
        <w:t>选择初评单位时，初评单位类型请选择高校社科联，初评单位名称选择内江师范学院社科联。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2.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评审表填写后请点击检查填报内容并保护文档，如果文档没问题，会提示“设置保护密码”，请选择“忽略安全提示，不设置保护密码”。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（七）进入系统点击右手边的</w:t>
      </w:r>
      <w:r w:rsidRPr="00793031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上传，如果上传中途出现“文件上传失败，错误信息</w:t>
      </w:r>
      <w:r w:rsidRPr="00793031">
        <w:rPr>
          <w:rFonts w:ascii="Times New Roman" w:eastAsia="宋体" w:hAnsi="Times New Roman" w:cs="Times New Roman"/>
          <w:kern w:val="0"/>
          <w:sz w:val="22"/>
        </w:rPr>
        <w:t>Error#2038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”</w:t>
      </w:r>
      <w:r w:rsidRPr="00793031">
        <w:rPr>
          <w:rFonts w:ascii="Times New Roman" w:eastAsia="宋体" w:hAnsi="Times New Roman" w:cs="Times New Roman"/>
          <w:kern w:val="0"/>
          <w:sz w:val="22"/>
        </w:rPr>
        <w:t>,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这是因为网速问题引起上传不成功，请重新上传。</w:t>
      </w:r>
    </w:p>
    <w:p w:rsidR="00BE23E4" w:rsidRPr="00793031" w:rsidRDefault="00BE23E4" w:rsidP="00BE23E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（八）、在填报过程中遇到问题请咨询</w:t>
      </w:r>
      <w:r w:rsidRPr="00793031">
        <w:rPr>
          <w:rFonts w:ascii="Times New Roman" w:eastAsia="宋体" w:hAnsi="Times New Roman" w:cs="Times New Roman"/>
          <w:kern w:val="0"/>
          <w:sz w:val="22"/>
        </w:rPr>
        <w:t>010-62502558-870 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、</w:t>
      </w:r>
      <w:r w:rsidRPr="00793031">
        <w:rPr>
          <w:rFonts w:ascii="Times New Roman" w:eastAsia="宋体" w:hAnsi="Times New Roman" w:cs="Times New Roman"/>
          <w:kern w:val="0"/>
          <w:sz w:val="22"/>
        </w:rPr>
        <w:t>18911366258 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。</w:t>
      </w:r>
    </w:p>
    <w:sectPr w:rsidR="00BE23E4" w:rsidRPr="00793031" w:rsidSect="00A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3E4"/>
    <w:rsid w:val="0011374E"/>
    <w:rsid w:val="00A72D6B"/>
    <w:rsid w:val="00BE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2016-03-31T03:37:00Z</dcterms:created>
  <dcterms:modified xsi:type="dcterms:W3CDTF">2016-03-31T03:38:00Z</dcterms:modified>
</cp:coreProperties>
</file>